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AA" w:rsidRPr="00B931AA" w:rsidRDefault="00B931AA" w:rsidP="00B931AA">
      <w:pPr>
        <w:shd w:val="clear" w:color="auto" w:fill="FFFFFF"/>
        <w:spacing w:after="0" w:line="240" w:lineRule="auto"/>
        <w:outlineLvl w:val="0"/>
        <w:rPr>
          <w:rFonts w:ascii="Arial" w:eastAsia="Times New Roman" w:hAnsi="Arial" w:cs="Arial"/>
          <w:color w:val="000000"/>
          <w:kern w:val="36"/>
          <w:sz w:val="48"/>
          <w:szCs w:val="48"/>
          <w:lang w:eastAsia="ru-RU"/>
        </w:rPr>
      </w:pPr>
      <w:r w:rsidRPr="00B931AA">
        <w:rPr>
          <w:rFonts w:ascii="Arial" w:eastAsia="Times New Roman" w:hAnsi="Arial" w:cs="Arial"/>
          <w:color w:val="000000"/>
          <w:kern w:val="36"/>
          <w:sz w:val="48"/>
          <w:szCs w:val="48"/>
          <w:lang w:eastAsia="ru-RU"/>
        </w:rPr>
        <w:t>Юридическая ответственность</w:t>
      </w:r>
    </w:p>
    <w:p w:rsidR="00B931AA" w:rsidRPr="00B931AA" w:rsidRDefault="00B931AA" w:rsidP="00B931AA">
      <w:pPr>
        <w:shd w:val="clear" w:color="auto" w:fill="FFFFFF"/>
        <w:spacing w:before="150" w:after="150" w:line="408" w:lineRule="atLeast"/>
        <w:jc w:val="both"/>
        <w:rPr>
          <w:rFonts w:ascii="Arial" w:eastAsia="Times New Roman" w:hAnsi="Arial" w:cs="Arial"/>
          <w:color w:val="000000"/>
          <w:sz w:val="24"/>
          <w:szCs w:val="24"/>
          <w:lang w:eastAsia="ru-RU"/>
        </w:rPr>
      </w:pPr>
      <w:r w:rsidRPr="00B931AA">
        <w:rPr>
          <w:rFonts w:ascii="Arial" w:eastAsia="Times New Roman" w:hAnsi="Arial" w:cs="Arial"/>
          <w:color w:val="000000"/>
          <w:sz w:val="24"/>
          <w:szCs w:val="24"/>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B931AA" w:rsidRPr="00B931AA" w:rsidRDefault="00B931AA" w:rsidP="00B931AA">
      <w:pPr>
        <w:shd w:val="clear" w:color="auto" w:fill="FFFFFF"/>
        <w:spacing w:before="150" w:after="150" w:line="408" w:lineRule="atLeast"/>
        <w:jc w:val="both"/>
        <w:rPr>
          <w:rFonts w:ascii="Arial" w:eastAsia="Times New Roman" w:hAnsi="Arial" w:cs="Arial"/>
          <w:color w:val="000000"/>
          <w:sz w:val="24"/>
          <w:szCs w:val="24"/>
          <w:lang w:eastAsia="ru-RU"/>
        </w:rPr>
      </w:pPr>
      <w:r w:rsidRPr="00B931AA">
        <w:rPr>
          <w:rFonts w:ascii="Arial" w:eastAsia="Times New Roman" w:hAnsi="Arial" w:cs="Arial"/>
          <w:color w:val="000000"/>
          <w:sz w:val="24"/>
          <w:szCs w:val="24"/>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B931AA" w:rsidRPr="00B931AA" w:rsidRDefault="00B931AA" w:rsidP="00B931AA">
      <w:pPr>
        <w:shd w:val="clear" w:color="auto" w:fill="FFFFFF"/>
        <w:spacing w:before="150" w:after="150" w:line="408" w:lineRule="atLeast"/>
        <w:jc w:val="both"/>
        <w:rPr>
          <w:rFonts w:ascii="Arial" w:eastAsia="Times New Roman" w:hAnsi="Arial" w:cs="Arial"/>
          <w:color w:val="000000"/>
          <w:sz w:val="24"/>
          <w:szCs w:val="24"/>
          <w:lang w:eastAsia="ru-RU"/>
        </w:rPr>
      </w:pPr>
      <w:r w:rsidRPr="00B931AA">
        <w:rPr>
          <w:rFonts w:ascii="Arial" w:eastAsia="Times New Roman" w:hAnsi="Arial" w:cs="Arial"/>
          <w:color w:val="000000"/>
          <w:sz w:val="24"/>
          <w:szCs w:val="24"/>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B931AA" w:rsidRPr="00B931AA" w:rsidRDefault="00B931AA" w:rsidP="00B931AA">
      <w:pPr>
        <w:shd w:val="clear" w:color="auto" w:fill="FFFFFF"/>
        <w:spacing w:before="150" w:after="150" w:line="408" w:lineRule="atLeast"/>
        <w:jc w:val="both"/>
        <w:rPr>
          <w:rFonts w:ascii="Arial" w:eastAsia="Times New Roman" w:hAnsi="Arial" w:cs="Arial"/>
          <w:color w:val="000000"/>
          <w:sz w:val="24"/>
          <w:szCs w:val="24"/>
          <w:lang w:eastAsia="ru-RU"/>
        </w:rPr>
      </w:pPr>
      <w:r w:rsidRPr="00B931AA">
        <w:rPr>
          <w:rFonts w:ascii="Arial" w:eastAsia="Times New Roman" w:hAnsi="Arial" w:cs="Arial"/>
          <w:color w:val="000000"/>
          <w:sz w:val="24"/>
          <w:szCs w:val="24"/>
          <w:lang w:eastAsia="ru-RU"/>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B931AA" w:rsidRPr="00B931AA" w:rsidRDefault="00B931AA" w:rsidP="00B931AA">
      <w:pPr>
        <w:shd w:val="clear" w:color="auto" w:fill="FFFFFF"/>
        <w:spacing w:before="150" w:after="150" w:line="408" w:lineRule="atLeast"/>
        <w:jc w:val="both"/>
        <w:rPr>
          <w:rFonts w:ascii="Arial" w:eastAsia="Times New Roman" w:hAnsi="Arial" w:cs="Arial"/>
          <w:color w:val="000000"/>
          <w:sz w:val="24"/>
          <w:szCs w:val="24"/>
          <w:lang w:eastAsia="ru-RU"/>
        </w:rPr>
      </w:pPr>
      <w:r w:rsidRPr="00B931AA">
        <w:rPr>
          <w:rFonts w:ascii="Arial" w:eastAsia="Times New Roman" w:hAnsi="Arial" w:cs="Arial"/>
          <w:color w:val="000000"/>
          <w:sz w:val="24"/>
          <w:szCs w:val="24"/>
          <w:lang w:eastAsia="ru-RU"/>
        </w:rPr>
        <w:t xml:space="preserve">В то же время Уголовный кодекса РФ даже </w:t>
      </w:r>
      <w:proofErr w:type="gramStart"/>
      <w:r w:rsidRPr="00B931AA">
        <w:rPr>
          <w:rFonts w:ascii="Arial" w:eastAsia="Times New Roman" w:hAnsi="Arial" w:cs="Arial"/>
          <w:color w:val="000000"/>
          <w:sz w:val="24"/>
          <w:szCs w:val="24"/>
          <w:lang w:eastAsia="ru-RU"/>
        </w:rPr>
        <w:t>для лиц</w:t>
      </w:r>
      <w:proofErr w:type="gramEnd"/>
      <w:r w:rsidRPr="00B931AA">
        <w:rPr>
          <w:rFonts w:ascii="Arial" w:eastAsia="Times New Roman" w:hAnsi="Arial" w:cs="Arial"/>
          <w:color w:val="000000"/>
          <w:sz w:val="24"/>
          <w:szCs w:val="24"/>
          <w:lang w:eastAsia="ru-RU"/>
        </w:rPr>
        <w:t xml:space="preserve">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3D4660" w:rsidRDefault="003D4660">
      <w:bookmarkStart w:id="0" w:name="_GoBack"/>
      <w:bookmarkEnd w:id="0"/>
    </w:p>
    <w:sectPr w:rsidR="003D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A"/>
    <w:rsid w:val="003D4660"/>
    <w:rsid w:val="00B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E586-A135-494C-8AF6-EDCE98A4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3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1AA"/>
    <w:rPr>
      <w:rFonts w:ascii="Times New Roman" w:eastAsia="Times New Roman" w:hAnsi="Times New Roman" w:cs="Times New Roman"/>
      <w:b/>
      <w:bCs/>
      <w:kern w:val="36"/>
      <w:sz w:val="48"/>
      <w:szCs w:val="48"/>
      <w:lang w:eastAsia="ru-RU"/>
    </w:rPr>
  </w:style>
  <w:style w:type="paragraph" w:customStyle="1" w:styleId="paragraphjustify">
    <w:name w:val="paragraph_justify"/>
    <w:basedOn w:val="a"/>
    <w:rsid w:val="00B93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B9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86898">
      <w:bodyDiv w:val="1"/>
      <w:marLeft w:val="0"/>
      <w:marRight w:val="0"/>
      <w:marTop w:val="0"/>
      <w:marBottom w:val="0"/>
      <w:divBdr>
        <w:top w:val="none" w:sz="0" w:space="0" w:color="auto"/>
        <w:left w:val="none" w:sz="0" w:space="0" w:color="auto"/>
        <w:bottom w:val="none" w:sz="0" w:space="0" w:color="auto"/>
        <w:right w:val="none" w:sz="0" w:space="0" w:color="auto"/>
      </w:divBdr>
      <w:divsChild>
        <w:div w:id="374353852">
          <w:marLeft w:val="0"/>
          <w:marRight w:val="0"/>
          <w:marTop w:val="0"/>
          <w:marBottom w:val="0"/>
          <w:divBdr>
            <w:top w:val="none" w:sz="0" w:space="0" w:color="auto"/>
            <w:left w:val="none" w:sz="0" w:space="0" w:color="auto"/>
            <w:bottom w:val="none" w:sz="0" w:space="0" w:color="auto"/>
            <w:right w:val="none" w:sz="0" w:space="0" w:color="auto"/>
          </w:divBdr>
          <w:divsChild>
            <w:div w:id="20113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2021-11-16T01:36:00Z</dcterms:created>
  <dcterms:modified xsi:type="dcterms:W3CDTF">2021-11-16T01:37:00Z</dcterms:modified>
</cp:coreProperties>
</file>